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DF8BA" w14:textId="0377B969" w:rsidR="00B414E9" w:rsidRPr="00592EAC" w:rsidRDefault="007578A2" w:rsidP="00CB393B">
      <w:pPr>
        <w:rPr>
          <w:rFonts w:ascii="Calibri" w:hAnsi="Calibri" w:cs="Tahoma"/>
          <w:b/>
          <w:bCs/>
          <w:color w:val="000000"/>
          <w:sz w:val="48"/>
          <w:szCs w:val="48"/>
        </w:rPr>
      </w:pPr>
      <w:r>
        <w:rPr>
          <w:rFonts w:ascii="Calibri" w:hAnsi="Calibri" w:cs="Tahoma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9776" behindDoc="0" locked="0" layoutInCell="1" allowOverlap="1" wp14:anchorId="2310A2AD" wp14:editId="74FCC1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4095" cy="714375"/>
            <wp:effectExtent l="0" t="0" r="1905" b="9525"/>
            <wp:wrapThrough wrapText="bothSides">
              <wp:wrapPolygon edited="0">
                <wp:start x="0" y="0"/>
                <wp:lineTo x="0" y="21312"/>
                <wp:lineTo x="21438" y="21312"/>
                <wp:lineTo x="21438" y="0"/>
                <wp:lineTo x="0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56D" w:rsidRPr="00592EAC">
        <w:rPr>
          <w:rFonts w:ascii="Calibri" w:hAnsi="Calibri" w:cs="Tahoma"/>
          <w:b/>
          <w:bCs/>
          <w:color w:val="000000"/>
          <w:sz w:val="48"/>
          <w:szCs w:val="48"/>
        </w:rPr>
        <w:t xml:space="preserve">BOARD </w:t>
      </w:r>
      <w:r w:rsidR="00B414E9" w:rsidRPr="00592EAC">
        <w:rPr>
          <w:rFonts w:ascii="Calibri" w:hAnsi="Calibri" w:cs="Tahoma"/>
          <w:b/>
          <w:bCs/>
          <w:color w:val="000000"/>
          <w:sz w:val="48"/>
          <w:szCs w:val="48"/>
        </w:rPr>
        <w:t>OF DIRECTORS</w:t>
      </w:r>
    </w:p>
    <w:p w14:paraId="61ADF8BB" w14:textId="77777777" w:rsidR="00057C28" w:rsidRPr="00592EAC" w:rsidRDefault="00F129A8" w:rsidP="00CB393B">
      <w:pPr>
        <w:rPr>
          <w:rFonts w:ascii="Calibri" w:hAnsi="Calibri" w:cs="Tahoma"/>
          <w:b/>
          <w:bCs/>
          <w:color w:val="0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ADF8F1" wp14:editId="61ADF8F2">
                <wp:simplePos x="0" y="0"/>
                <wp:positionH relativeFrom="column">
                  <wp:posOffset>-1270</wp:posOffset>
                </wp:positionH>
                <wp:positionV relativeFrom="paragraph">
                  <wp:posOffset>352425</wp:posOffset>
                </wp:positionV>
                <wp:extent cx="6140450" cy="593725"/>
                <wp:effectExtent l="0" t="2540" r="44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DF8F9" w14:textId="77777777" w:rsidR="00CB393B" w:rsidRPr="00CB393B" w:rsidRDefault="00CB393B" w:rsidP="00CB393B">
                            <w:pPr>
                              <w:spacing w:after="210"/>
                              <w:jc w:val="right"/>
                              <w:rPr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</w:rPr>
                            </w:pPr>
                            <w:r w:rsidRPr="00CB393B">
                              <w:rPr>
                                <w:rFonts w:ascii="Calibri" w:hAnsi="Calibri" w:cs="Tahoma"/>
                                <w:bCs/>
                                <w:sz w:val="16"/>
                                <w:szCs w:val="16"/>
                              </w:rPr>
                              <w:t xml:space="preserve">The Australasian Society of Association Executives </w:t>
                            </w:r>
                            <w:r w:rsidR="007A5D15" w:rsidRPr="00CB393B">
                              <w:rPr>
                                <w:rFonts w:ascii="Calibri" w:hAnsi="Calibri" w:cs="Tahoma"/>
                                <w:bCs/>
                                <w:sz w:val="16"/>
                                <w:szCs w:val="16"/>
                              </w:rPr>
                              <w:t xml:space="preserve">Limited </w:t>
                            </w:r>
                            <w:r w:rsidRPr="00CB393B">
                              <w:rPr>
                                <w:rFonts w:ascii="Calibri" w:hAnsi="Calibri" w:cs="Tahoma"/>
                                <w:b/>
                                <w:bCs/>
                                <w:color w:val="76571F"/>
                                <w:sz w:val="16"/>
                                <w:szCs w:val="16"/>
                              </w:rPr>
                              <w:br/>
                            </w:r>
                            <w:r w:rsidRPr="00CB393B">
                              <w:rPr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</w:rPr>
                              <w:t xml:space="preserve">(Incorporated under the Corporations Act 2001)  </w:t>
                            </w:r>
                            <w:r w:rsidRPr="00CB393B">
                              <w:rPr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</w:rPr>
                              <w:br/>
                              <w:t>A</w:t>
                            </w:r>
                            <w:r w:rsidR="00032809">
                              <w:rPr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</w:rPr>
                              <w:t>C</w:t>
                            </w:r>
                            <w:r w:rsidRPr="00CB393B">
                              <w:rPr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</w:rPr>
                              <w:t>N 066</w:t>
                            </w:r>
                            <w:r w:rsidR="00032809">
                              <w:rPr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393B">
                              <w:rPr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</w:rPr>
                              <w:t>118</w:t>
                            </w:r>
                            <w:r w:rsidR="00032809">
                              <w:rPr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393B">
                              <w:rPr>
                                <w:rFonts w:ascii="Calibri" w:hAnsi="Calibri" w:cs="Tahoma"/>
                                <w:color w:val="333333"/>
                                <w:sz w:val="16"/>
                                <w:szCs w:val="16"/>
                              </w:rPr>
                              <w:t>232</w:t>
                            </w:r>
                          </w:p>
                          <w:p w14:paraId="61ADF8FA" w14:textId="77777777" w:rsidR="00CB393B" w:rsidRDefault="00CB39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DF8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27.75pt;width:483.5pt;height:4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" filled="f" stroked="f">
                <v:textbox>
                  <w:txbxContent>
                    <w:p w14:paraId="61ADF8F9" w14:textId="77777777" w:rsidR="00CB393B" w:rsidRPr="00CB393B" w:rsidRDefault="00CB393B" w:rsidP="00CB393B">
                      <w:pPr>
                        <w:spacing w:after="210"/>
                        <w:jc w:val="right"/>
                        <w:rPr>
                          <w:rFonts w:ascii="Calibri" w:hAnsi="Calibri" w:cs="Tahoma"/>
                          <w:color w:val="333333"/>
                          <w:sz w:val="16"/>
                          <w:szCs w:val="16"/>
                        </w:rPr>
                      </w:pPr>
                      <w:r w:rsidRPr="00CB393B">
                        <w:rPr>
                          <w:rFonts w:ascii="Calibri" w:hAnsi="Calibri" w:cs="Tahoma"/>
                          <w:bCs/>
                          <w:sz w:val="16"/>
                          <w:szCs w:val="16"/>
                        </w:rPr>
                        <w:t xml:space="preserve">The Australasian Society of Association Executives </w:t>
                      </w:r>
                      <w:r w:rsidR="007A5D15" w:rsidRPr="00CB393B">
                        <w:rPr>
                          <w:rFonts w:ascii="Calibri" w:hAnsi="Calibri" w:cs="Tahoma"/>
                          <w:bCs/>
                          <w:sz w:val="16"/>
                          <w:szCs w:val="16"/>
                        </w:rPr>
                        <w:t xml:space="preserve">Limited </w:t>
                      </w:r>
                      <w:r w:rsidRPr="00CB393B">
                        <w:rPr>
                          <w:rFonts w:ascii="Calibri" w:hAnsi="Calibri" w:cs="Tahoma"/>
                          <w:b/>
                          <w:bCs/>
                          <w:color w:val="76571F"/>
                          <w:sz w:val="16"/>
                          <w:szCs w:val="16"/>
                        </w:rPr>
                        <w:br/>
                      </w:r>
                      <w:r w:rsidRPr="00CB393B">
                        <w:rPr>
                          <w:rFonts w:ascii="Calibri" w:hAnsi="Calibri" w:cs="Tahoma"/>
                          <w:color w:val="333333"/>
                          <w:sz w:val="16"/>
                          <w:szCs w:val="16"/>
                        </w:rPr>
                        <w:t xml:space="preserve">(Incorporated under the Corporations Act 2001)  </w:t>
                      </w:r>
                      <w:r w:rsidRPr="00CB393B">
                        <w:rPr>
                          <w:rFonts w:ascii="Calibri" w:hAnsi="Calibri" w:cs="Tahoma"/>
                          <w:color w:val="333333"/>
                          <w:sz w:val="16"/>
                          <w:szCs w:val="16"/>
                        </w:rPr>
                        <w:br/>
                        <w:t>A</w:t>
                      </w:r>
                      <w:r w:rsidR="00032809">
                        <w:rPr>
                          <w:rFonts w:ascii="Calibri" w:hAnsi="Calibri" w:cs="Tahoma"/>
                          <w:color w:val="333333"/>
                          <w:sz w:val="16"/>
                          <w:szCs w:val="16"/>
                        </w:rPr>
                        <w:t>C</w:t>
                      </w:r>
                      <w:r w:rsidRPr="00CB393B">
                        <w:rPr>
                          <w:rFonts w:ascii="Calibri" w:hAnsi="Calibri" w:cs="Tahoma"/>
                          <w:color w:val="333333"/>
                          <w:sz w:val="16"/>
                          <w:szCs w:val="16"/>
                        </w:rPr>
                        <w:t>N 066</w:t>
                      </w:r>
                      <w:r w:rsidR="00032809">
                        <w:rPr>
                          <w:rFonts w:ascii="Calibri" w:hAnsi="Calibri" w:cs="Tahom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CB393B">
                        <w:rPr>
                          <w:rFonts w:ascii="Calibri" w:hAnsi="Calibri" w:cs="Tahoma"/>
                          <w:color w:val="333333"/>
                          <w:sz w:val="16"/>
                          <w:szCs w:val="16"/>
                        </w:rPr>
                        <w:t>118</w:t>
                      </w:r>
                      <w:r w:rsidR="00032809">
                        <w:rPr>
                          <w:rFonts w:ascii="Calibri" w:hAnsi="Calibri" w:cs="Tahoma"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 w:rsidRPr="00CB393B">
                        <w:rPr>
                          <w:rFonts w:ascii="Calibri" w:hAnsi="Calibri" w:cs="Tahoma"/>
                          <w:color w:val="333333"/>
                          <w:sz w:val="16"/>
                          <w:szCs w:val="16"/>
                        </w:rPr>
                        <w:t>232</w:t>
                      </w:r>
                    </w:p>
                    <w:p w14:paraId="61ADF8FA" w14:textId="77777777" w:rsidR="00CB393B" w:rsidRDefault="00CB393B"/>
                  </w:txbxContent>
                </v:textbox>
              </v:shape>
            </w:pict>
          </mc:Fallback>
        </mc:AlternateContent>
      </w:r>
      <w:r w:rsidR="00AE556D" w:rsidRPr="00592EAC">
        <w:rPr>
          <w:rFonts w:ascii="Calibri" w:hAnsi="Calibri" w:cs="Tahoma"/>
          <w:b/>
          <w:bCs/>
          <w:color w:val="000000"/>
          <w:sz w:val="48"/>
          <w:szCs w:val="48"/>
        </w:rPr>
        <w:t>NOMINATION FORM</w:t>
      </w:r>
    </w:p>
    <w:p w14:paraId="61ADF8BC" w14:textId="77777777" w:rsidR="005B5211" w:rsidRDefault="005329AA" w:rsidP="00CB393B">
      <w:pPr>
        <w:spacing w:after="210"/>
        <w:rPr>
          <w:rStyle w:val="Emphasis"/>
          <w:rFonts w:ascii="Calibri" w:hAnsi="Calibri" w:cs="Tahoma"/>
          <w:color w:val="333333"/>
          <w:sz w:val="22"/>
          <w:szCs w:val="22"/>
        </w:rPr>
      </w:pPr>
      <w:r>
        <w:rPr>
          <w:rStyle w:val="Emphasis"/>
          <w:rFonts w:ascii="Calibri" w:hAnsi="Calibri" w:cs="Tahoma"/>
          <w:b/>
          <w:color w:val="333333"/>
          <w:sz w:val="22"/>
          <w:szCs w:val="22"/>
        </w:rPr>
        <w:t xml:space="preserve"> </w:t>
      </w:r>
      <w:r w:rsidR="005306B2" w:rsidRPr="00CB393B">
        <w:rPr>
          <w:rStyle w:val="Emphasis"/>
          <w:rFonts w:ascii="Calibri" w:hAnsi="Calibri" w:cs="Tahoma"/>
          <w:b/>
          <w:color w:val="333333"/>
          <w:sz w:val="22"/>
          <w:szCs w:val="22"/>
        </w:rPr>
        <w:t xml:space="preserve"> </w:t>
      </w:r>
      <w:r w:rsidR="005306B2" w:rsidRPr="00CB393B">
        <w:rPr>
          <w:rStyle w:val="Emphasis"/>
          <w:rFonts w:ascii="Calibri" w:hAnsi="Calibri" w:cs="Tahoma"/>
          <w:b/>
          <w:color w:val="333333"/>
          <w:sz w:val="22"/>
          <w:szCs w:val="22"/>
        </w:rPr>
        <w:br/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9688"/>
      </w:tblGrid>
      <w:tr w:rsidR="00F8568B" w:rsidRPr="00592EAC" w14:paraId="61ADF8BE" w14:textId="77777777" w:rsidTr="00592EAC">
        <w:trPr>
          <w:trHeight w:hRule="exact" w:val="454"/>
        </w:trPr>
        <w:tc>
          <w:tcPr>
            <w:tcW w:w="9688" w:type="dxa"/>
            <w:shd w:val="clear" w:color="auto" w:fill="D0CECE"/>
            <w:vAlign w:val="center"/>
          </w:tcPr>
          <w:p w14:paraId="61ADF8BD" w14:textId="77777777" w:rsidR="00F8568B" w:rsidRPr="00592EAC" w:rsidRDefault="008854C7" w:rsidP="005329AA">
            <w:pPr>
              <w:spacing w:before="120" w:after="120"/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</w:pPr>
            <w:r w:rsidRPr="00592EAC"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>NOMINATION</w:t>
            </w:r>
          </w:p>
        </w:tc>
      </w:tr>
    </w:tbl>
    <w:p w14:paraId="61ADF8BF" w14:textId="77777777" w:rsidR="00034572" w:rsidRPr="003F365B" w:rsidRDefault="00034572" w:rsidP="003F365B">
      <w:pPr>
        <w:spacing w:before="240" w:after="120"/>
        <w:rPr>
          <w:rFonts w:ascii="Calibri" w:hAnsi="Calibri" w:cs="Tahoma"/>
          <w:sz w:val="22"/>
          <w:szCs w:val="22"/>
        </w:rPr>
      </w:pPr>
      <w:r w:rsidRPr="003F365B">
        <w:rPr>
          <w:rFonts w:ascii="Calibri" w:hAnsi="Calibri" w:cs="Tahoma"/>
          <w:sz w:val="22"/>
          <w:szCs w:val="22"/>
        </w:rPr>
        <w:t xml:space="preserve">I, (insert full name) </w:t>
      </w:r>
      <w:r w:rsidR="003F365B" w:rsidRPr="003F365B">
        <w:rPr>
          <w:rFonts w:ascii="Calibri" w:hAnsi="Calibri" w:cs="Tahoma"/>
          <w:sz w:val="22"/>
          <w:szCs w:val="22"/>
        </w:rPr>
        <w:t>__________</w:t>
      </w:r>
      <w:r w:rsidRPr="003F365B">
        <w:rPr>
          <w:rFonts w:ascii="Calibri" w:hAnsi="Calibri" w:cs="Tahoma"/>
          <w:sz w:val="22"/>
          <w:szCs w:val="22"/>
        </w:rPr>
        <w:t>______________</w:t>
      </w:r>
      <w:r w:rsidR="005329AA" w:rsidRPr="003F365B">
        <w:rPr>
          <w:rFonts w:ascii="Calibri" w:hAnsi="Calibri" w:cs="Tahoma"/>
          <w:sz w:val="22"/>
          <w:szCs w:val="22"/>
        </w:rPr>
        <w:t>___________</w:t>
      </w:r>
      <w:r w:rsidRPr="003F365B">
        <w:rPr>
          <w:rFonts w:ascii="Calibri" w:hAnsi="Calibri" w:cs="Tahoma"/>
          <w:sz w:val="22"/>
          <w:szCs w:val="22"/>
        </w:rPr>
        <w:t>__________________________________</w:t>
      </w:r>
    </w:p>
    <w:p w14:paraId="61ADF8C0" w14:textId="77777777" w:rsidR="00034572" w:rsidRDefault="00034572" w:rsidP="003F365B">
      <w:pPr>
        <w:spacing w:before="240" w:after="120"/>
        <w:rPr>
          <w:rFonts w:ascii="Calibri" w:hAnsi="Calibri" w:cs="Tahoma"/>
          <w:sz w:val="22"/>
          <w:szCs w:val="22"/>
        </w:rPr>
      </w:pPr>
      <w:r w:rsidRPr="003F365B">
        <w:rPr>
          <w:rFonts w:ascii="Calibri" w:hAnsi="Calibri" w:cs="Tahoma"/>
          <w:sz w:val="22"/>
          <w:szCs w:val="22"/>
        </w:rPr>
        <w:t>of (insert residential address) _________</w:t>
      </w:r>
      <w:r w:rsidR="005329AA" w:rsidRPr="003F365B">
        <w:rPr>
          <w:rFonts w:ascii="Calibri" w:hAnsi="Calibri" w:cs="Tahoma"/>
          <w:sz w:val="22"/>
          <w:szCs w:val="22"/>
        </w:rPr>
        <w:t>____</w:t>
      </w:r>
      <w:r w:rsidR="003F365B" w:rsidRPr="003F365B">
        <w:rPr>
          <w:rFonts w:ascii="Calibri" w:hAnsi="Calibri" w:cs="Tahoma"/>
          <w:sz w:val="22"/>
          <w:szCs w:val="22"/>
        </w:rPr>
        <w:t>_________</w:t>
      </w:r>
      <w:r w:rsidR="005329AA" w:rsidRPr="003F365B">
        <w:rPr>
          <w:rFonts w:ascii="Calibri" w:hAnsi="Calibri" w:cs="Tahoma"/>
          <w:sz w:val="22"/>
          <w:szCs w:val="22"/>
        </w:rPr>
        <w:t>______</w:t>
      </w:r>
      <w:r w:rsidRPr="003F365B">
        <w:rPr>
          <w:rFonts w:ascii="Calibri" w:hAnsi="Calibri" w:cs="Tahoma"/>
          <w:sz w:val="22"/>
          <w:szCs w:val="22"/>
        </w:rPr>
        <w:t>_________________________________</w:t>
      </w:r>
    </w:p>
    <w:p w14:paraId="61ADF8C1" w14:textId="77777777" w:rsidR="00A4346E" w:rsidRDefault="00A4346E" w:rsidP="003F365B">
      <w:pPr>
        <w:spacing w:before="240" w:after="1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</w:t>
      </w:r>
    </w:p>
    <w:p w14:paraId="61ADF8C2" w14:textId="62CAFE64" w:rsidR="00B414E9" w:rsidRPr="00B414E9" w:rsidRDefault="00B414E9" w:rsidP="00B414E9">
      <w:pPr>
        <w:spacing w:before="120" w:after="120"/>
        <w:rPr>
          <w:rFonts w:ascii="Calibri" w:hAnsi="Calibri" w:cs="Tahoma"/>
          <w:iCs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hereby apply for appointment to the Board of Directors of the Australasian Society of Association Executives </w:t>
      </w:r>
      <w:r w:rsidR="00FB229A">
        <w:rPr>
          <w:rFonts w:ascii="Calibri" w:hAnsi="Calibri" w:cs="Tahoma"/>
          <w:sz w:val="22"/>
          <w:szCs w:val="22"/>
        </w:rPr>
        <w:t xml:space="preserve">(AuSAE) </w:t>
      </w:r>
      <w:r>
        <w:rPr>
          <w:rFonts w:ascii="Calibri" w:hAnsi="Calibri" w:cs="Tahoma"/>
          <w:sz w:val="22"/>
          <w:szCs w:val="22"/>
        </w:rPr>
        <w:t>Lt</w:t>
      </w:r>
      <w:r w:rsidR="007578A2">
        <w:rPr>
          <w:rFonts w:ascii="Calibri" w:hAnsi="Calibri" w:cs="Tahoma"/>
          <w:sz w:val="22"/>
          <w:szCs w:val="22"/>
        </w:rPr>
        <w:t>d</w:t>
      </w:r>
      <w:r>
        <w:rPr>
          <w:rFonts w:ascii="Calibri" w:hAnsi="Calibri" w:cs="Tahoma"/>
          <w:sz w:val="22"/>
          <w:szCs w:val="22"/>
        </w:rPr>
        <w:t xml:space="preserve"> ACN 006 118 232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9688"/>
      </w:tblGrid>
      <w:tr w:rsidR="005329AA" w:rsidRPr="00CB393B" w14:paraId="61ADF8C4" w14:textId="77777777" w:rsidTr="00592EAC">
        <w:trPr>
          <w:trHeight w:hRule="exact" w:val="454"/>
        </w:trPr>
        <w:tc>
          <w:tcPr>
            <w:tcW w:w="9688" w:type="dxa"/>
            <w:shd w:val="clear" w:color="auto" w:fill="D0CECE"/>
            <w:vAlign w:val="center"/>
          </w:tcPr>
          <w:p w14:paraId="61ADF8C3" w14:textId="77777777" w:rsidR="005329AA" w:rsidRPr="00592EAC" w:rsidRDefault="00032809" w:rsidP="005329AA">
            <w:pPr>
              <w:spacing w:before="120" w:after="120"/>
              <w:rPr>
                <w:rFonts w:ascii="Calibri" w:hAnsi="Calibri" w:cs="Tahoma"/>
                <w:iCs/>
                <w:color w:val="000000"/>
                <w:sz w:val="22"/>
                <w:szCs w:val="22"/>
              </w:rPr>
            </w:pPr>
            <w:r w:rsidRPr="00592EAC"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>APPLICATION INFORMATION</w:t>
            </w:r>
            <w:r w:rsidR="005329AA" w:rsidRPr="00592EAC"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1ADF8C5" w14:textId="77777777" w:rsidR="00032809" w:rsidRDefault="00032809" w:rsidP="006F0800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  <w:lang w:val="en-AU" w:eastAsia="en-AU"/>
        </w:rPr>
      </w:pPr>
    </w:p>
    <w:p w14:paraId="61ADF8C6" w14:textId="77777777" w:rsidR="00032809" w:rsidRDefault="006F0800" w:rsidP="006F0800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  <w:lang w:val="en-AU" w:eastAsia="en-AU"/>
        </w:rPr>
      </w:pPr>
      <w:r w:rsidRPr="00BA62C0">
        <w:rPr>
          <w:rFonts w:ascii="Calibri" w:hAnsi="Calibri" w:cs="Arial"/>
          <w:sz w:val="22"/>
          <w:szCs w:val="22"/>
          <w:lang w:val="en-AU" w:eastAsia="en-AU"/>
        </w:rPr>
        <w:t xml:space="preserve">I </w:t>
      </w:r>
      <w:r w:rsidR="00032809" w:rsidRPr="00032809">
        <w:rPr>
          <w:rFonts w:ascii="Calibri" w:hAnsi="Calibri" w:cs="Arial"/>
          <w:b/>
          <w:sz w:val="22"/>
          <w:szCs w:val="22"/>
          <w:lang w:val="en-AU" w:eastAsia="en-AU"/>
        </w:rPr>
        <w:t xml:space="preserve">attach </w:t>
      </w:r>
      <w:r w:rsidR="001D44A2">
        <w:rPr>
          <w:rFonts w:ascii="Calibri" w:hAnsi="Calibri" w:cs="Arial"/>
          <w:sz w:val="22"/>
          <w:szCs w:val="22"/>
          <w:lang w:val="en-AU" w:eastAsia="en-AU"/>
        </w:rPr>
        <w:t xml:space="preserve">along with the signed nomination form </w:t>
      </w:r>
      <w:r w:rsidR="00032809">
        <w:rPr>
          <w:rFonts w:ascii="Calibri" w:hAnsi="Calibri" w:cs="Arial"/>
          <w:sz w:val="22"/>
          <w:szCs w:val="22"/>
          <w:lang w:val="en-AU" w:eastAsia="en-AU"/>
        </w:rPr>
        <w:t>the following information:</w:t>
      </w:r>
    </w:p>
    <w:p w14:paraId="61ADF8C7" w14:textId="77777777" w:rsidR="004A1692" w:rsidRDefault="004A1692" w:rsidP="007A5D1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  <w:lang w:val="en-AU" w:eastAsia="en-AU"/>
        </w:rPr>
      </w:pPr>
      <w:r>
        <w:rPr>
          <w:rFonts w:ascii="Calibri" w:hAnsi="Calibri" w:cs="Arial"/>
          <w:sz w:val="22"/>
          <w:szCs w:val="22"/>
          <w:lang w:val="en-AU" w:eastAsia="en-AU"/>
        </w:rPr>
        <w:t xml:space="preserve">Completed </w:t>
      </w:r>
      <w:r w:rsidR="00FC121D">
        <w:rPr>
          <w:rFonts w:ascii="Calibri" w:hAnsi="Calibri" w:cs="Arial"/>
          <w:sz w:val="22"/>
          <w:szCs w:val="22"/>
          <w:lang w:val="en-AU" w:eastAsia="en-AU"/>
        </w:rPr>
        <w:t>candidate statement addressing key selection criteria.</w:t>
      </w:r>
      <w:r>
        <w:rPr>
          <w:rFonts w:ascii="Calibri" w:hAnsi="Calibri" w:cs="Arial"/>
          <w:sz w:val="22"/>
          <w:szCs w:val="22"/>
          <w:lang w:val="en-AU" w:eastAsia="en-AU"/>
        </w:rPr>
        <w:t xml:space="preserve"> </w:t>
      </w:r>
    </w:p>
    <w:p w14:paraId="61ADF8C8" w14:textId="77777777" w:rsidR="007A5D15" w:rsidRDefault="004A1692" w:rsidP="007A5D1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Calibri" w:hAnsi="Calibri" w:cs="Arial"/>
          <w:sz w:val="22"/>
          <w:szCs w:val="22"/>
          <w:lang w:val="en-AU" w:eastAsia="en-AU"/>
        </w:rPr>
      </w:pPr>
      <w:r>
        <w:rPr>
          <w:rFonts w:ascii="Calibri" w:hAnsi="Calibri" w:cs="Arial"/>
          <w:sz w:val="22"/>
          <w:szCs w:val="22"/>
          <w:lang w:val="en-AU" w:eastAsia="en-AU"/>
        </w:rPr>
        <w:t>Recent headshot</w:t>
      </w:r>
    </w:p>
    <w:p w14:paraId="61ADF8C9" w14:textId="77777777" w:rsidR="00EA697D" w:rsidRDefault="00EA697D" w:rsidP="00EA697D">
      <w:pPr>
        <w:autoSpaceDE w:val="0"/>
        <w:autoSpaceDN w:val="0"/>
        <w:adjustRightInd w:val="0"/>
        <w:spacing w:line="276" w:lineRule="auto"/>
        <w:ind w:left="720"/>
        <w:rPr>
          <w:rFonts w:ascii="Calibri" w:hAnsi="Calibri" w:cs="Arial"/>
          <w:sz w:val="22"/>
          <w:szCs w:val="22"/>
          <w:lang w:val="en-AU" w:eastAsia="en-AU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9688"/>
      </w:tblGrid>
      <w:tr w:rsidR="007A5D15" w:rsidRPr="007A5D15" w14:paraId="61ADF8CB" w14:textId="77777777" w:rsidTr="007A5D15">
        <w:trPr>
          <w:trHeight w:hRule="exact" w:val="454"/>
        </w:trPr>
        <w:tc>
          <w:tcPr>
            <w:tcW w:w="9688" w:type="dxa"/>
            <w:shd w:val="clear" w:color="auto" w:fill="D0CECE"/>
            <w:vAlign w:val="center"/>
          </w:tcPr>
          <w:p w14:paraId="61ADF8CA" w14:textId="77777777" w:rsidR="007A5D15" w:rsidRPr="007A5D15" w:rsidRDefault="007A5D15" w:rsidP="00592EAC">
            <w:pPr>
              <w:spacing w:before="120" w:after="120"/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>CONFLICT OF INTEREST DECLARATION</w:t>
            </w:r>
          </w:p>
        </w:tc>
      </w:tr>
    </w:tbl>
    <w:p w14:paraId="61ADF8CC" w14:textId="77777777" w:rsidR="007A5D15" w:rsidRPr="00592EAC" w:rsidRDefault="007A5D15" w:rsidP="007A5D15">
      <w:pPr>
        <w:autoSpaceDE w:val="0"/>
        <w:autoSpaceDN w:val="0"/>
        <w:adjustRightInd w:val="0"/>
        <w:rPr>
          <w:rFonts w:ascii="Calibri" w:hAnsi="Calibri" w:cs="Tahoma"/>
          <w:b/>
          <w:iCs/>
          <w:color w:val="000000"/>
          <w:sz w:val="22"/>
          <w:szCs w:val="22"/>
        </w:rPr>
      </w:pPr>
    </w:p>
    <w:p w14:paraId="61ADF8CD" w14:textId="77777777" w:rsidR="00552C06" w:rsidRDefault="00552C06" w:rsidP="007A5D1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  <w:r>
        <w:rPr>
          <w:rFonts w:ascii="Calibri" w:hAnsi="Calibri" w:cs="Arial"/>
          <w:sz w:val="22"/>
          <w:szCs w:val="22"/>
          <w:lang w:val="en-AU" w:eastAsia="en-AU"/>
        </w:rPr>
        <w:t>I confirm I am aware of the requirements of section 191 of the Corporations Act 2001, and undertake to disclose all perceived, possible and actual conflicts of interest and/or duty to the board of directors.</w:t>
      </w:r>
    </w:p>
    <w:p w14:paraId="61ADF8CE" w14:textId="77777777" w:rsidR="00285965" w:rsidRDefault="00285965" w:rsidP="007A5D1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</w:p>
    <w:p w14:paraId="61ADF8CF" w14:textId="77777777" w:rsidR="00285965" w:rsidRDefault="00285965" w:rsidP="007A5D15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  <w:r>
        <w:rPr>
          <w:rFonts w:ascii="Calibri" w:hAnsi="Calibri" w:cs="Arial"/>
          <w:sz w:val="22"/>
          <w:szCs w:val="22"/>
          <w:lang w:val="en-AU" w:eastAsia="en-AU"/>
        </w:rPr>
        <w:t xml:space="preserve">I agree to provide </w:t>
      </w:r>
      <w:r w:rsidR="00EA697D">
        <w:rPr>
          <w:rFonts w:ascii="Calibri" w:hAnsi="Calibri" w:cs="Arial"/>
          <w:sz w:val="22"/>
          <w:szCs w:val="22"/>
          <w:lang w:val="en-AU" w:eastAsia="en-AU"/>
        </w:rPr>
        <w:t>AuSAE with any information the Nominations Committee reasonably requires for the purpose of establishing a perceived, possible or actual conflict of interest and/or duty.</w:t>
      </w:r>
    </w:p>
    <w:p w14:paraId="61ADF8D0" w14:textId="1136E470" w:rsidR="001110F0" w:rsidRDefault="00552C06" w:rsidP="00552C06">
      <w:pPr>
        <w:spacing w:before="120" w:after="120"/>
        <w:rPr>
          <w:rFonts w:ascii="Calibri" w:eastAsia="Times New Roman" w:hAnsi="Calibri"/>
          <w:i/>
          <w:sz w:val="22"/>
          <w:szCs w:val="22"/>
          <w:lang w:eastAsia="en-AU"/>
        </w:rPr>
      </w:pPr>
      <w:r w:rsidRPr="00592EAC">
        <w:rPr>
          <w:rFonts w:ascii="Calibri" w:eastAsia="Times New Roman" w:hAnsi="Calibri"/>
          <w:i/>
          <w:sz w:val="22"/>
          <w:szCs w:val="22"/>
          <w:lang w:eastAsia="en-AU"/>
        </w:rPr>
        <w:t>Note: A conflict of interest is any situation that puts a director in a position to abuse their role for personal or business gain.  A conflict of duty arises when a director’s obligations to one company are compromised by his or her</w:t>
      </w:r>
      <w:r w:rsidR="00716E5F">
        <w:rPr>
          <w:rFonts w:ascii="Calibri" w:eastAsia="Times New Roman" w:hAnsi="Calibri"/>
          <w:i/>
          <w:sz w:val="22"/>
          <w:szCs w:val="22"/>
          <w:lang w:eastAsia="en-AU"/>
        </w:rPr>
        <w:t xml:space="preserve"> obligations to another company (source: Australian Institute of Company Directors, Director Tools Factsheet).</w:t>
      </w:r>
    </w:p>
    <w:p w14:paraId="01E662D3" w14:textId="77777777" w:rsidR="00F57CEB" w:rsidRDefault="00F57CEB" w:rsidP="00552C06">
      <w:pPr>
        <w:spacing w:before="120" w:after="120"/>
        <w:rPr>
          <w:rFonts w:ascii="Calibri" w:hAnsi="Calibri" w:cs="Arial"/>
          <w:sz w:val="22"/>
          <w:szCs w:val="22"/>
          <w:lang w:val="en-AU" w:eastAsia="en-AU"/>
        </w:rPr>
      </w:pPr>
    </w:p>
    <w:p w14:paraId="61ADF8D1" w14:textId="77777777" w:rsidR="00285965" w:rsidRPr="00BA62C0" w:rsidRDefault="00285965" w:rsidP="00285965">
      <w:pPr>
        <w:spacing w:before="120" w:after="120" w:line="360" w:lineRule="auto"/>
        <w:rPr>
          <w:rFonts w:ascii="Calibri" w:hAnsi="Calibri" w:cs="Tahoma"/>
          <w:i/>
          <w:iCs/>
          <w:color w:val="FF000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SIGNED</w:t>
      </w:r>
      <w:r w:rsidRPr="00CB393B">
        <w:rPr>
          <w:rFonts w:ascii="Calibri" w:hAnsi="Calibri" w:cs="Tahoma"/>
          <w:sz w:val="22"/>
          <w:szCs w:val="22"/>
        </w:rPr>
        <w:t xml:space="preserve"> ___________________________________________________       DATE </w:t>
      </w:r>
      <w:r w:rsidRPr="003F365B">
        <w:rPr>
          <w:rFonts w:ascii="Calibri" w:hAnsi="Calibri" w:cs="Tahoma"/>
          <w:sz w:val="22"/>
          <w:szCs w:val="22"/>
        </w:rPr>
        <w:t>____/_____/_____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9688"/>
      </w:tblGrid>
      <w:tr w:rsidR="00EA697D" w:rsidRPr="00592EAC" w14:paraId="61ADF8D4" w14:textId="77777777" w:rsidTr="00592EAC">
        <w:trPr>
          <w:trHeight w:hRule="exact" w:val="454"/>
        </w:trPr>
        <w:tc>
          <w:tcPr>
            <w:tcW w:w="9688" w:type="dxa"/>
            <w:shd w:val="clear" w:color="auto" w:fill="D0CECE"/>
            <w:vAlign w:val="center"/>
          </w:tcPr>
          <w:p w14:paraId="61ADF8D2" w14:textId="77777777" w:rsidR="00A4346E" w:rsidRPr="00592EAC" w:rsidRDefault="00537F37" w:rsidP="005A2C9E">
            <w:pPr>
              <w:spacing w:before="120" w:after="120"/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</w:pPr>
            <w:r w:rsidRPr="00592EAC"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>CANDIDATE</w:t>
            </w:r>
            <w:r w:rsidR="0082252E" w:rsidRPr="00592EAC"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 xml:space="preserve"> </w:t>
            </w:r>
            <w:r w:rsidR="00A4346E" w:rsidRPr="00592EAC"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>DECLARATION</w:t>
            </w:r>
          </w:p>
          <w:p w14:paraId="61ADF8D3" w14:textId="77777777" w:rsidR="00A4346E" w:rsidRPr="00592EAC" w:rsidRDefault="00A4346E" w:rsidP="005A2C9E">
            <w:pPr>
              <w:spacing w:before="120" w:after="120"/>
              <w:rPr>
                <w:rFonts w:ascii="Calibri" w:hAnsi="Calibri" w:cs="Tahoma"/>
                <w:iCs/>
                <w:color w:val="000000"/>
                <w:sz w:val="22"/>
                <w:szCs w:val="22"/>
              </w:rPr>
            </w:pPr>
            <w:r w:rsidRPr="00592EAC"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61ADF8D5" w14:textId="77777777" w:rsidR="00EA697D" w:rsidRDefault="00EA697D" w:rsidP="00FB229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</w:p>
    <w:p w14:paraId="61ADF8D6" w14:textId="77777777" w:rsidR="00FB229A" w:rsidRDefault="00032809" w:rsidP="00FB229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  <w:r>
        <w:rPr>
          <w:rFonts w:ascii="Calibri" w:hAnsi="Calibri" w:cs="Arial"/>
          <w:sz w:val="22"/>
          <w:szCs w:val="22"/>
          <w:lang w:val="en-AU" w:eastAsia="en-AU"/>
        </w:rPr>
        <w:t>I declare I</w:t>
      </w:r>
      <w:r w:rsidR="00FB229A">
        <w:rPr>
          <w:rFonts w:ascii="Calibri" w:hAnsi="Calibri" w:cs="Arial"/>
          <w:sz w:val="22"/>
          <w:szCs w:val="22"/>
          <w:lang w:val="en-AU" w:eastAsia="en-AU"/>
        </w:rPr>
        <w:t>:</w:t>
      </w:r>
    </w:p>
    <w:p w14:paraId="61ADF8D7" w14:textId="77777777" w:rsidR="00FB229A" w:rsidRDefault="00FB229A" w:rsidP="00FB229A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  <w:lang w:val="en-AU" w:eastAsia="en-AU"/>
        </w:rPr>
      </w:pPr>
      <w:r>
        <w:rPr>
          <w:rFonts w:ascii="Calibri" w:hAnsi="Calibri" w:cs="Arial"/>
          <w:sz w:val="22"/>
          <w:szCs w:val="22"/>
          <w:lang w:val="en-AU" w:eastAsia="en-AU"/>
        </w:rPr>
        <w:t xml:space="preserve">am </w:t>
      </w:r>
      <w:r w:rsidR="00032809">
        <w:rPr>
          <w:rFonts w:ascii="Calibri" w:hAnsi="Calibri" w:cs="Arial"/>
          <w:sz w:val="22"/>
          <w:szCs w:val="22"/>
          <w:lang w:val="en-AU" w:eastAsia="en-AU"/>
        </w:rPr>
        <w:t xml:space="preserve">eligible to </w:t>
      </w:r>
      <w:r w:rsidR="00285965">
        <w:rPr>
          <w:rFonts w:ascii="Calibri" w:hAnsi="Calibri" w:cs="Arial"/>
          <w:sz w:val="22"/>
          <w:szCs w:val="22"/>
          <w:lang w:val="en-AU" w:eastAsia="en-AU"/>
        </w:rPr>
        <w:t xml:space="preserve">act as a company </w:t>
      </w:r>
      <w:r w:rsidR="00032809">
        <w:rPr>
          <w:rFonts w:ascii="Calibri" w:hAnsi="Calibri" w:cs="Arial"/>
          <w:sz w:val="22"/>
          <w:szCs w:val="22"/>
          <w:lang w:val="en-AU" w:eastAsia="en-AU"/>
        </w:rPr>
        <w:t>dire</w:t>
      </w:r>
      <w:r w:rsidR="00BB4440">
        <w:rPr>
          <w:rFonts w:ascii="Calibri" w:hAnsi="Calibri" w:cs="Arial"/>
          <w:sz w:val="22"/>
          <w:szCs w:val="22"/>
          <w:lang w:val="en-AU" w:eastAsia="en-AU"/>
        </w:rPr>
        <w:t xml:space="preserve">ctor under the Corporations </w:t>
      </w:r>
      <w:r w:rsidR="00552C06">
        <w:rPr>
          <w:rFonts w:ascii="Calibri" w:hAnsi="Calibri" w:cs="Arial"/>
          <w:sz w:val="22"/>
          <w:szCs w:val="22"/>
          <w:lang w:val="en-AU" w:eastAsia="en-AU"/>
        </w:rPr>
        <w:t>Act 2001</w:t>
      </w:r>
      <w:r w:rsidR="00BB4440">
        <w:rPr>
          <w:rFonts w:ascii="Calibri" w:hAnsi="Calibri" w:cs="Arial"/>
          <w:sz w:val="22"/>
          <w:szCs w:val="22"/>
          <w:lang w:val="en-AU" w:eastAsia="en-AU"/>
        </w:rPr>
        <w:t>;</w:t>
      </w:r>
    </w:p>
    <w:p w14:paraId="61ADF8D8" w14:textId="77777777" w:rsidR="00FB229A" w:rsidRDefault="00FB229A" w:rsidP="00FB229A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  <w:lang w:val="en-AU" w:eastAsia="en-AU"/>
        </w:rPr>
      </w:pPr>
      <w:r>
        <w:rPr>
          <w:rFonts w:ascii="Calibri" w:hAnsi="Calibri" w:cs="Arial"/>
          <w:sz w:val="22"/>
          <w:szCs w:val="22"/>
          <w:lang w:val="en-AU" w:eastAsia="en-AU"/>
        </w:rPr>
        <w:t xml:space="preserve">am </w:t>
      </w:r>
      <w:r w:rsidR="00032809">
        <w:rPr>
          <w:rFonts w:ascii="Calibri" w:hAnsi="Calibri" w:cs="Arial"/>
          <w:sz w:val="22"/>
          <w:szCs w:val="22"/>
          <w:lang w:val="en-AU" w:eastAsia="en-AU"/>
        </w:rPr>
        <w:t xml:space="preserve">eligible to be a member of the Board of </w:t>
      </w:r>
      <w:r>
        <w:rPr>
          <w:rFonts w:ascii="Calibri" w:hAnsi="Calibri" w:cs="Arial"/>
          <w:sz w:val="22"/>
          <w:szCs w:val="22"/>
          <w:lang w:val="en-AU" w:eastAsia="en-AU"/>
        </w:rPr>
        <w:t>AuSAE</w:t>
      </w:r>
      <w:r w:rsidR="00EA697D">
        <w:rPr>
          <w:rFonts w:ascii="Calibri" w:hAnsi="Calibri" w:cs="Arial"/>
          <w:sz w:val="22"/>
          <w:szCs w:val="22"/>
          <w:lang w:val="en-AU" w:eastAsia="en-AU"/>
        </w:rPr>
        <w:t>*</w:t>
      </w:r>
      <w:r w:rsidR="00BB4440">
        <w:rPr>
          <w:rFonts w:ascii="Calibri" w:hAnsi="Calibri" w:cs="Arial"/>
          <w:sz w:val="22"/>
          <w:szCs w:val="22"/>
          <w:lang w:val="en-AU" w:eastAsia="en-AU"/>
        </w:rPr>
        <w:t>;</w:t>
      </w:r>
    </w:p>
    <w:p w14:paraId="61ADF8D9" w14:textId="77777777" w:rsidR="00FB229A" w:rsidRDefault="00FB229A" w:rsidP="00FB229A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  <w:lang w:val="en-AU" w:eastAsia="en-AU"/>
        </w:rPr>
      </w:pPr>
      <w:r>
        <w:rPr>
          <w:rFonts w:ascii="Calibri" w:hAnsi="Calibri" w:cs="Arial"/>
          <w:sz w:val="22"/>
          <w:szCs w:val="22"/>
          <w:lang w:val="en-AU" w:eastAsia="en-AU"/>
        </w:rPr>
        <w:t>will commit to attend all Board and associated committee meetings throughout my tenure</w:t>
      </w:r>
      <w:r w:rsidR="00BB4440">
        <w:rPr>
          <w:rFonts w:ascii="Calibri" w:hAnsi="Calibri" w:cs="Arial"/>
          <w:sz w:val="22"/>
          <w:szCs w:val="22"/>
          <w:lang w:val="en-AU" w:eastAsia="en-AU"/>
        </w:rPr>
        <w:t>; and</w:t>
      </w:r>
    </w:p>
    <w:p w14:paraId="61ADF8DA" w14:textId="723709AC" w:rsidR="00285965" w:rsidRDefault="00285965" w:rsidP="00FB229A">
      <w:pPr>
        <w:numPr>
          <w:ilvl w:val="0"/>
          <w:numId w:val="6"/>
        </w:num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  <w:lang w:val="en-AU" w:eastAsia="en-AU"/>
        </w:rPr>
      </w:pPr>
      <w:r>
        <w:rPr>
          <w:rFonts w:ascii="Calibri" w:hAnsi="Calibri" w:cs="Arial"/>
          <w:sz w:val="22"/>
          <w:szCs w:val="22"/>
          <w:lang w:val="en-AU" w:eastAsia="en-AU"/>
        </w:rPr>
        <w:t xml:space="preserve">agree that if there is any material omission or misstatement in the information provided by me, I will withdraw my nomination immediately or, if elected, I will resign </w:t>
      </w:r>
      <w:r w:rsidR="00FB229A">
        <w:rPr>
          <w:rFonts w:ascii="Calibri" w:hAnsi="Calibri" w:cs="Arial"/>
          <w:sz w:val="22"/>
          <w:szCs w:val="22"/>
          <w:lang w:val="en-AU" w:eastAsia="en-AU"/>
        </w:rPr>
        <w:t>a</w:t>
      </w:r>
      <w:r>
        <w:rPr>
          <w:rFonts w:ascii="Calibri" w:hAnsi="Calibri" w:cs="Arial"/>
          <w:sz w:val="22"/>
          <w:szCs w:val="22"/>
          <w:lang w:val="en-AU" w:eastAsia="en-AU"/>
        </w:rPr>
        <w:t>s an elected Director of AuSAE immediately.</w:t>
      </w:r>
    </w:p>
    <w:p w14:paraId="447AEF97" w14:textId="77777777" w:rsidR="00F57CEB" w:rsidRDefault="00F57CEB" w:rsidP="00F57CEB">
      <w:pPr>
        <w:autoSpaceDE w:val="0"/>
        <w:autoSpaceDN w:val="0"/>
        <w:adjustRightInd w:val="0"/>
        <w:ind w:left="360"/>
        <w:rPr>
          <w:rFonts w:ascii="Calibri" w:hAnsi="Calibri" w:cs="Arial"/>
          <w:sz w:val="22"/>
          <w:szCs w:val="22"/>
          <w:lang w:val="en-AU" w:eastAsia="en-AU"/>
        </w:rPr>
      </w:pPr>
    </w:p>
    <w:p w14:paraId="61ADF8DB" w14:textId="0F585DBA" w:rsidR="00E237B5" w:rsidRDefault="007578A2" w:rsidP="00FB229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  <w:r>
        <w:rPr>
          <w:rFonts w:ascii="Calibri" w:hAnsi="Calibri" w:cs="Tahoma"/>
          <w:b/>
          <w:bCs/>
          <w:noProof/>
          <w:color w:val="000000"/>
          <w:sz w:val="48"/>
          <w:szCs w:val="48"/>
        </w:rPr>
        <w:lastRenderedPageBreak/>
        <w:drawing>
          <wp:anchor distT="0" distB="0" distL="114300" distR="114300" simplePos="0" relativeHeight="251661824" behindDoc="1" locked="0" layoutInCell="1" allowOverlap="1" wp14:anchorId="4C105AB2" wp14:editId="777669F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284095" cy="714375"/>
            <wp:effectExtent l="0" t="0" r="1905" b="9525"/>
            <wp:wrapTight wrapText="bothSides">
              <wp:wrapPolygon edited="0">
                <wp:start x="0" y="0"/>
                <wp:lineTo x="0" y="21312"/>
                <wp:lineTo x="21438" y="21312"/>
                <wp:lineTo x="21438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DF8DC" w14:textId="77777777" w:rsidR="00E237B5" w:rsidRDefault="00E237B5" w:rsidP="00FB229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</w:p>
    <w:p w14:paraId="61ADF8DD" w14:textId="3B61510C" w:rsidR="00E237B5" w:rsidRDefault="00E237B5" w:rsidP="00FB229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</w:p>
    <w:p w14:paraId="61ADF8DE" w14:textId="77777777" w:rsidR="00E237B5" w:rsidRDefault="00E237B5" w:rsidP="00FB229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</w:p>
    <w:p w14:paraId="61ADF8DF" w14:textId="77777777" w:rsidR="00E237B5" w:rsidRDefault="00E237B5" w:rsidP="00FB229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</w:p>
    <w:p w14:paraId="61ADF8E0" w14:textId="77777777" w:rsidR="00E237B5" w:rsidRDefault="00E237B5" w:rsidP="00FB229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</w:p>
    <w:p w14:paraId="61ADF8E1" w14:textId="77777777" w:rsidR="00E237B5" w:rsidRDefault="00E237B5" w:rsidP="00FB229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</w:p>
    <w:p w14:paraId="61ADF8E2" w14:textId="77777777" w:rsidR="00E237B5" w:rsidRDefault="00E237B5" w:rsidP="00FB229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</w:p>
    <w:p w14:paraId="61ADF8E3" w14:textId="77777777" w:rsidR="00E237B5" w:rsidRDefault="00E237B5" w:rsidP="00FB229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</w:p>
    <w:p w14:paraId="61ADF8E4" w14:textId="77777777" w:rsidR="00032809" w:rsidRDefault="00032809" w:rsidP="00FB229A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en-AU" w:eastAsia="en-AU"/>
        </w:rPr>
      </w:pPr>
      <w:r>
        <w:rPr>
          <w:rFonts w:ascii="Calibri" w:hAnsi="Calibri" w:cs="Arial"/>
          <w:sz w:val="22"/>
          <w:szCs w:val="22"/>
          <w:lang w:val="en-AU" w:eastAsia="en-AU"/>
        </w:rPr>
        <w:t xml:space="preserve">I further confirm that the information contained in my application/form is true and complete and I give </w:t>
      </w:r>
      <w:r w:rsidR="00FB229A">
        <w:rPr>
          <w:rFonts w:ascii="Calibri" w:hAnsi="Calibri" w:cs="Arial"/>
          <w:sz w:val="22"/>
          <w:szCs w:val="22"/>
          <w:lang w:val="en-AU" w:eastAsia="en-AU"/>
        </w:rPr>
        <w:t xml:space="preserve">express </w:t>
      </w:r>
      <w:r>
        <w:rPr>
          <w:rFonts w:ascii="Calibri" w:hAnsi="Calibri" w:cs="Arial"/>
          <w:sz w:val="22"/>
          <w:szCs w:val="22"/>
          <w:lang w:val="en-AU" w:eastAsia="en-AU"/>
        </w:rPr>
        <w:t xml:space="preserve">permission </w:t>
      </w:r>
      <w:r w:rsidR="00285965">
        <w:rPr>
          <w:rFonts w:ascii="Calibri" w:hAnsi="Calibri" w:cs="Arial"/>
          <w:sz w:val="22"/>
          <w:szCs w:val="22"/>
          <w:lang w:val="en-AU" w:eastAsia="en-AU"/>
        </w:rPr>
        <w:t xml:space="preserve">to </w:t>
      </w:r>
      <w:r>
        <w:rPr>
          <w:rFonts w:ascii="Calibri" w:hAnsi="Calibri" w:cs="Arial"/>
          <w:sz w:val="22"/>
          <w:szCs w:val="22"/>
          <w:lang w:val="en-AU" w:eastAsia="en-AU"/>
        </w:rPr>
        <w:t xml:space="preserve">AuSAE </w:t>
      </w:r>
      <w:r w:rsidR="00285965">
        <w:rPr>
          <w:rFonts w:ascii="Calibri" w:hAnsi="Calibri" w:cs="Arial"/>
          <w:sz w:val="22"/>
          <w:szCs w:val="22"/>
          <w:lang w:val="en-AU" w:eastAsia="en-AU"/>
        </w:rPr>
        <w:t xml:space="preserve">and the returning officer </w:t>
      </w:r>
      <w:r>
        <w:rPr>
          <w:rFonts w:ascii="Calibri" w:hAnsi="Calibri" w:cs="Arial"/>
          <w:sz w:val="22"/>
          <w:szCs w:val="22"/>
          <w:lang w:val="en-AU" w:eastAsia="en-AU"/>
        </w:rPr>
        <w:t xml:space="preserve">to verify any information provided </w:t>
      </w:r>
      <w:r w:rsidR="00A4346E">
        <w:rPr>
          <w:rFonts w:ascii="Calibri" w:hAnsi="Calibri" w:cs="Arial"/>
          <w:sz w:val="22"/>
          <w:szCs w:val="22"/>
          <w:lang w:val="en-AU" w:eastAsia="en-AU"/>
        </w:rPr>
        <w:t>i</w:t>
      </w:r>
      <w:r>
        <w:rPr>
          <w:rFonts w:ascii="Calibri" w:hAnsi="Calibri" w:cs="Arial"/>
          <w:sz w:val="22"/>
          <w:szCs w:val="22"/>
          <w:lang w:val="en-AU" w:eastAsia="en-AU"/>
        </w:rPr>
        <w:t>n this application.</w:t>
      </w:r>
    </w:p>
    <w:p w14:paraId="61ADF8E5" w14:textId="77777777" w:rsidR="00A4346E" w:rsidRDefault="00A4346E" w:rsidP="00032809">
      <w:pPr>
        <w:autoSpaceDE w:val="0"/>
        <w:autoSpaceDN w:val="0"/>
        <w:adjustRightInd w:val="0"/>
        <w:spacing w:before="120" w:after="120"/>
        <w:rPr>
          <w:rFonts w:ascii="Calibri" w:hAnsi="Calibri" w:cs="Arial"/>
          <w:sz w:val="22"/>
          <w:szCs w:val="22"/>
          <w:lang w:val="en-AU" w:eastAsia="en-AU"/>
        </w:rPr>
      </w:pPr>
    </w:p>
    <w:p w14:paraId="61ADF8E6" w14:textId="77777777" w:rsidR="00032809" w:rsidRPr="00BA62C0" w:rsidRDefault="00032809" w:rsidP="00032809">
      <w:pPr>
        <w:spacing w:before="120" w:after="120" w:line="360" w:lineRule="auto"/>
        <w:rPr>
          <w:rFonts w:ascii="Calibri" w:hAnsi="Calibri" w:cs="Tahoma"/>
          <w:i/>
          <w:iCs/>
          <w:color w:val="FF000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SIGNED</w:t>
      </w:r>
      <w:r w:rsidRPr="00CB393B">
        <w:rPr>
          <w:rFonts w:ascii="Calibri" w:hAnsi="Calibri" w:cs="Tahoma"/>
          <w:sz w:val="22"/>
          <w:szCs w:val="22"/>
        </w:rPr>
        <w:t xml:space="preserve"> ___________________________________________________       DATE </w:t>
      </w:r>
      <w:r w:rsidRPr="003F365B">
        <w:rPr>
          <w:rFonts w:ascii="Calibri" w:hAnsi="Calibri" w:cs="Tahoma"/>
          <w:sz w:val="22"/>
          <w:szCs w:val="22"/>
        </w:rPr>
        <w:t>____/_____/_____</w:t>
      </w: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4A0" w:firstRow="1" w:lastRow="0" w:firstColumn="1" w:lastColumn="0" w:noHBand="0" w:noVBand="1"/>
      </w:tblPr>
      <w:tblGrid>
        <w:gridCol w:w="9688"/>
      </w:tblGrid>
      <w:tr w:rsidR="00EA697D" w:rsidRPr="00592EAC" w14:paraId="61ADF8E8" w14:textId="77777777" w:rsidTr="00592EAC">
        <w:trPr>
          <w:trHeight w:hRule="exact" w:val="454"/>
        </w:trPr>
        <w:tc>
          <w:tcPr>
            <w:tcW w:w="9688" w:type="dxa"/>
            <w:shd w:val="clear" w:color="auto" w:fill="D0CECE"/>
            <w:vAlign w:val="center"/>
          </w:tcPr>
          <w:p w14:paraId="61ADF8E7" w14:textId="77777777" w:rsidR="00F8568B" w:rsidRPr="00592EAC" w:rsidRDefault="00F8568B" w:rsidP="005329AA">
            <w:pPr>
              <w:spacing w:before="120" w:after="120"/>
              <w:rPr>
                <w:rFonts w:ascii="Calibri" w:hAnsi="Calibri" w:cs="Tahoma"/>
                <w:iCs/>
                <w:color w:val="000000"/>
                <w:sz w:val="22"/>
                <w:szCs w:val="22"/>
              </w:rPr>
            </w:pPr>
            <w:r w:rsidRPr="00592EAC">
              <w:rPr>
                <w:rFonts w:ascii="Calibri" w:hAnsi="Calibri" w:cs="Tahoma"/>
                <w:b/>
                <w:iCs/>
                <w:color w:val="000000"/>
                <w:sz w:val="22"/>
                <w:szCs w:val="22"/>
              </w:rPr>
              <w:t>LODGEMENT</w:t>
            </w:r>
          </w:p>
        </w:tc>
      </w:tr>
    </w:tbl>
    <w:p w14:paraId="61ADF8E9" w14:textId="1BE1CC01" w:rsidR="00A4346E" w:rsidRDefault="005329AA" w:rsidP="00A4346E">
      <w:pPr>
        <w:autoSpaceDE w:val="0"/>
        <w:autoSpaceDN w:val="0"/>
        <w:adjustRightInd w:val="0"/>
        <w:spacing w:before="120" w:after="120"/>
        <w:rPr>
          <w:rFonts w:ascii="Calibri" w:hAnsi="Calibri" w:cs="Tahoma"/>
          <w:iCs/>
          <w:color w:val="333333"/>
          <w:sz w:val="22"/>
          <w:szCs w:val="22"/>
        </w:rPr>
      </w:pPr>
      <w:r>
        <w:rPr>
          <w:rFonts w:ascii="Calibri" w:hAnsi="Calibri" w:cs="Tahoma"/>
          <w:iCs/>
          <w:color w:val="333333"/>
          <w:sz w:val="22"/>
          <w:szCs w:val="22"/>
        </w:rPr>
        <w:t>Please attach</w:t>
      </w:r>
      <w:r w:rsidR="00FC121D">
        <w:rPr>
          <w:rFonts w:ascii="Calibri" w:hAnsi="Calibri" w:cs="Tahoma"/>
          <w:iCs/>
          <w:color w:val="333333"/>
          <w:sz w:val="22"/>
          <w:szCs w:val="22"/>
        </w:rPr>
        <w:t xml:space="preserve"> </w:t>
      </w:r>
      <w:r>
        <w:rPr>
          <w:rFonts w:ascii="Calibri" w:hAnsi="Calibri" w:cs="Tahoma"/>
          <w:iCs/>
          <w:color w:val="333333"/>
          <w:sz w:val="22"/>
          <w:szCs w:val="22"/>
        </w:rPr>
        <w:t>your c</w:t>
      </w:r>
      <w:r w:rsidR="00FC121D">
        <w:rPr>
          <w:rFonts w:ascii="Calibri" w:hAnsi="Calibri" w:cs="Tahoma"/>
          <w:iCs/>
          <w:color w:val="333333"/>
          <w:sz w:val="22"/>
          <w:szCs w:val="22"/>
        </w:rPr>
        <w:t xml:space="preserve">andidate statement </w:t>
      </w:r>
      <w:r>
        <w:rPr>
          <w:rFonts w:ascii="Calibri" w:hAnsi="Calibri" w:cs="Tahoma"/>
          <w:iCs/>
          <w:color w:val="333333"/>
          <w:sz w:val="22"/>
          <w:szCs w:val="22"/>
        </w:rPr>
        <w:t xml:space="preserve">and return by </w:t>
      </w:r>
      <w:r w:rsidR="00E237B5">
        <w:rPr>
          <w:rFonts w:ascii="Calibri" w:hAnsi="Calibri" w:cs="Tahoma"/>
          <w:iCs/>
          <w:color w:val="333333"/>
          <w:sz w:val="22"/>
          <w:szCs w:val="22"/>
        </w:rPr>
        <w:t xml:space="preserve">5pm Australian Eastern Standard </w:t>
      </w:r>
      <w:r w:rsidR="00E237B5" w:rsidRPr="00BB22A3">
        <w:rPr>
          <w:rFonts w:ascii="Calibri" w:hAnsi="Calibri" w:cs="Tahoma"/>
          <w:iCs/>
          <w:color w:val="333333"/>
          <w:sz w:val="22"/>
          <w:szCs w:val="22"/>
        </w:rPr>
        <w:t>Time (</w:t>
      </w:r>
      <w:r w:rsidR="00BB22A3" w:rsidRPr="00BB22A3">
        <w:rPr>
          <w:rFonts w:ascii="Calibri" w:hAnsi="Calibri" w:cs="Tahoma"/>
          <w:iCs/>
          <w:color w:val="333333"/>
          <w:sz w:val="22"/>
          <w:szCs w:val="22"/>
        </w:rPr>
        <w:t>7</w:t>
      </w:r>
      <w:r w:rsidR="00E237B5" w:rsidRPr="00BB22A3">
        <w:rPr>
          <w:rFonts w:ascii="Calibri" w:hAnsi="Calibri" w:cs="Tahoma"/>
          <w:iCs/>
          <w:color w:val="333333"/>
          <w:sz w:val="22"/>
          <w:szCs w:val="22"/>
        </w:rPr>
        <w:t xml:space="preserve">pm New Zealand Time) </w:t>
      </w:r>
      <w:r w:rsidRPr="00BB22A3">
        <w:rPr>
          <w:rFonts w:ascii="Calibri" w:hAnsi="Calibri" w:cs="Tahoma"/>
          <w:iCs/>
          <w:color w:val="333333"/>
          <w:sz w:val="22"/>
          <w:szCs w:val="22"/>
        </w:rPr>
        <w:t>on</w:t>
      </w:r>
      <w:r w:rsidR="00F57CEB">
        <w:rPr>
          <w:rFonts w:ascii="Calibri" w:hAnsi="Calibri" w:cs="Tahoma"/>
          <w:iCs/>
          <w:color w:val="333333"/>
          <w:sz w:val="22"/>
          <w:szCs w:val="22"/>
        </w:rPr>
        <w:t xml:space="preserve"> </w:t>
      </w:r>
      <w:r w:rsidR="00A338FC">
        <w:rPr>
          <w:rFonts w:ascii="Calibri" w:hAnsi="Calibri" w:cs="Tahoma"/>
          <w:iCs/>
          <w:color w:val="333333"/>
          <w:sz w:val="22"/>
          <w:szCs w:val="22"/>
        </w:rPr>
        <w:t>Tuesday 4 May 2021</w:t>
      </w:r>
      <w:r w:rsidR="00F57CEB">
        <w:rPr>
          <w:rFonts w:ascii="Calibri" w:hAnsi="Calibri" w:cs="Tahoma"/>
          <w:iCs/>
          <w:color w:val="333333"/>
          <w:sz w:val="22"/>
          <w:szCs w:val="22"/>
        </w:rPr>
        <w:t xml:space="preserve"> </w:t>
      </w:r>
      <w:r w:rsidRPr="00BB22A3">
        <w:rPr>
          <w:rFonts w:ascii="Calibri" w:hAnsi="Calibri" w:cs="Tahoma"/>
          <w:iCs/>
          <w:color w:val="333333"/>
          <w:sz w:val="22"/>
          <w:szCs w:val="22"/>
        </w:rPr>
        <w:t xml:space="preserve">to AuSAE </w:t>
      </w:r>
      <w:r w:rsidR="00A4346E" w:rsidRPr="00BB22A3">
        <w:rPr>
          <w:rFonts w:ascii="Calibri" w:hAnsi="Calibri" w:cs="Tahoma"/>
          <w:iCs/>
          <w:color w:val="333333"/>
          <w:sz w:val="22"/>
          <w:szCs w:val="22"/>
        </w:rPr>
        <w:t>either electronically or via post to:</w:t>
      </w:r>
    </w:p>
    <w:p w14:paraId="61ADF8EA" w14:textId="079C06A2" w:rsidR="00A4346E" w:rsidRDefault="00A4346E" w:rsidP="00A4346E">
      <w:pPr>
        <w:autoSpaceDE w:val="0"/>
        <w:autoSpaceDN w:val="0"/>
        <w:adjustRightInd w:val="0"/>
        <w:spacing w:before="120" w:after="120"/>
        <w:rPr>
          <w:rFonts w:ascii="Calibri" w:hAnsi="Calibri" w:cs="Tahoma"/>
          <w:iCs/>
          <w:color w:val="333333"/>
          <w:sz w:val="22"/>
          <w:szCs w:val="22"/>
        </w:rPr>
      </w:pPr>
      <w:r>
        <w:rPr>
          <w:rFonts w:ascii="Calibri" w:hAnsi="Calibri" w:cs="Tahoma"/>
          <w:iCs/>
          <w:color w:val="333333"/>
          <w:sz w:val="22"/>
          <w:szCs w:val="22"/>
        </w:rPr>
        <w:t xml:space="preserve">Mail: </w:t>
      </w:r>
      <w:r>
        <w:rPr>
          <w:rFonts w:ascii="Calibri" w:hAnsi="Calibri" w:cs="Tahoma"/>
          <w:iCs/>
          <w:color w:val="333333"/>
          <w:sz w:val="22"/>
          <w:szCs w:val="22"/>
        </w:rPr>
        <w:tab/>
      </w:r>
      <w:r w:rsidR="001D6216">
        <w:rPr>
          <w:rFonts w:ascii="Calibri" w:hAnsi="Calibri" w:cs="Tahoma"/>
          <w:iCs/>
          <w:color w:val="333333"/>
          <w:sz w:val="22"/>
          <w:szCs w:val="22"/>
        </w:rPr>
        <w:t>Unit 6, 26 Navigator Place, Hendra Q 401</w:t>
      </w:r>
      <w:r w:rsidR="007578A2">
        <w:rPr>
          <w:rFonts w:ascii="Calibri" w:hAnsi="Calibri" w:cs="Tahoma"/>
          <w:iCs/>
          <w:color w:val="333333"/>
          <w:sz w:val="22"/>
          <w:szCs w:val="22"/>
        </w:rPr>
        <w:t>1</w:t>
      </w:r>
      <w:r>
        <w:rPr>
          <w:rFonts w:ascii="Calibri" w:hAnsi="Calibri" w:cs="Tahoma"/>
          <w:iCs/>
          <w:color w:val="333333"/>
          <w:sz w:val="22"/>
          <w:szCs w:val="22"/>
        </w:rPr>
        <w:br/>
        <w:t>Email:</w:t>
      </w:r>
      <w:r>
        <w:rPr>
          <w:rFonts w:ascii="Calibri" w:hAnsi="Calibri" w:cs="Tahoma"/>
          <w:iCs/>
          <w:color w:val="333333"/>
          <w:sz w:val="22"/>
          <w:szCs w:val="22"/>
        </w:rPr>
        <w:tab/>
      </w:r>
      <w:hyperlink r:id="rId9" w:history="1">
        <w:r w:rsidRPr="00A4346E">
          <w:rPr>
            <w:rFonts w:ascii="Calibri" w:hAnsi="Calibri" w:cs="Tahoma"/>
            <w:iCs/>
            <w:color w:val="333333"/>
            <w:sz w:val="22"/>
            <w:szCs w:val="22"/>
          </w:rPr>
          <w:t>toni@ausae.org.au</w:t>
        </w:r>
      </w:hyperlink>
    </w:p>
    <w:p w14:paraId="61ADF8EB" w14:textId="77777777" w:rsidR="00B414E9" w:rsidRDefault="00B414E9" w:rsidP="00A4346E">
      <w:pPr>
        <w:autoSpaceDE w:val="0"/>
        <w:autoSpaceDN w:val="0"/>
        <w:adjustRightInd w:val="0"/>
        <w:spacing w:before="120" w:after="120"/>
        <w:rPr>
          <w:rFonts w:ascii="Calibri" w:hAnsi="Calibri" w:cs="Tahoma"/>
          <w:iCs/>
          <w:color w:val="333333"/>
          <w:sz w:val="22"/>
          <w:szCs w:val="22"/>
        </w:rPr>
      </w:pPr>
    </w:p>
    <w:p w14:paraId="61ADF8EC" w14:textId="6F296332" w:rsidR="00A4346E" w:rsidRDefault="00EA697D" w:rsidP="00BB4440">
      <w:pPr>
        <w:ind w:left="1440" w:hanging="1440"/>
        <w:rPr>
          <w:rFonts w:ascii="Calibri" w:hAnsi="Calibri" w:cs="Tahoma"/>
          <w:i/>
          <w:iCs/>
          <w:color w:val="333333"/>
          <w:sz w:val="20"/>
          <w:szCs w:val="20"/>
        </w:rPr>
      </w:pPr>
      <w:r>
        <w:rPr>
          <w:rFonts w:ascii="Calibri" w:hAnsi="Calibri" w:cs="Tahoma"/>
          <w:b/>
          <w:i/>
          <w:iCs/>
          <w:color w:val="333333"/>
          <w:sz w:val="20"/>
          <w:szCs w:val="20"/>
        </w:rPr>
        <w:t>*</w:t>
      </w:r>
      <w:r w:rsidR="00B414E9" w:rsidRPr="00B414E9">
        <w:rPr>
          <w:rFonts w:ascii="Calibri" w:hAnsi="Calibri" w:cs="Tahoma"/>
          <w:b/>
          <w:i/>
          <w:iCs/>
          <w:color w:val="333333"/>
          <w:sz w:val="20"/>
          <w:szCs w:val="20"/>
        </w:rPr>
        <w:t>Please note:</w:t>
      </w:r>
      <w:r w:rsidR="00BB4440">
        <w:rPr>
          <w:rFonts w:ascii="Calibri" w:hAnsi="Calibri" w:cs="Tahoma"/>
          <w:i/>
          <w:iCs/>
          <w:color w:val="333333"/>
          <w:sz w:val="20"/>
          <w:szCs w:val="20"/>
        </w:rPr>
        <w:tab/>
        <w:t>N</w:t>
      </w:r>
      <w:r w:rsidR="00B414E9" w:rsidRPr="00B414E9">
        <w:rPr>
          <w:rFonts w:ascii="Calibri" w:hAnsi="Calibri" w:cs="Tahoma"/>
          <w:i/>
          <w:iCs/>
          <w:color w:val="333333"/>
          <w:sz w:val="20"/>
          <w:szCs w:val="20"/>
        </w:rPr>
        <w:t>ominee</w:t>
      </w:r>
      <w:r w:rsidR="00BB4440">
        <w:rPr>
          <w:rFonts w:ascii="Calibri" w:hAnsi="Calibri" w:cs="Tahoma"/>
          <w:i/>
          <w:iCs/>
          <w:color w:val="333333"/>
          <w:sz w:val="20"/>
          <w:szCs w:val="20"/>
        </w:rPr>
        <w:t>s</w:t>
      </w:r>
      <w:r w:rsidR="00B414E9" w:rsidRPr="00B414E9">
        <w:rPr>
          <w:rFonts w:ascii="Calibri" w:hAnsi="Calibri" w:cs="Tahoma"/>
          <w:i/>
          <w:iCs/>
          <w:color w:val="333333"/>
          <w:sz w:val="20"/>
          <w:szCs w:val="20"/>
        </w:rPr>
        <w:t xml:space="preserve"> must be a current financial member </w:t>
      </w:r>
      <w:r w:rsidR="007578A2">
        <w:rPr>
          <w:rFonts w:ascii="Calibri" w:hAnsi="Calibri" w:cs="Tahoma"/>
          <w:i/>
          <w:iCs/>
          <w:color w:val="333333"/>
          <w:sz w:val="20"/>
          <w:szCs w:val="20"/>
        </w:rPr>
        <w:t>in a</w:t>
      </w:r>
      <w:r w:rsidR="00B816B6">
        <w:rPr>
          <w:rFonts w:ascii="Calibri" w:hAnsi="Calibri" w:cs="Tahoma"/>
          <w:i/>
          <w:iCs/>
          <w:color w:val="333333"/>
          <w:sz w:val="20"/>
          <w:szCs w:val="20"/>
        </w:rPr>
        <w:t>n</w:t>
      </w:r>
      <w:r w:rsidR="007578A2">
        <w:rPr>
          <w:rFonts w:ascii="Calibri" w:hAnsi="Calibri" w:cs="Tahoma"/>
          <w:i/>
          <w:iCs/>
          <w:color w:val="333333"/>
          <w:sz w:val="20"/>
          <w:szCs w:val="20"/>
        </w:rPr>
        <w:t xml:space="preserve"> eligible category </w:t>
      </w:r>
      <w:r w:rsidR="00B414E9" w:rsidRPr="00B414E9">
        <w:rPr>
          <w:rFonts w:ascii="Calibri" w:hAnsi="Calibri" w:cs="Tahoma"/>
          <w:i/>
          <w:iCs/>
          <w:color w:val="333333"/>
          <w:sz w:val="20"/>
          <w:szCs w:val="20"/>
        </w:rPr>
        <w:t>of t</w:t>
      </w:r>
      <w:r w:rsidR="00BB4440">
        <w:rPr>
          <w:rFonts w:ascii="Calibri" w:hAnsi="Calibri" w:cs="Tahoma"/>
          <w:i/>
          <w:iCs/>
          <w:color w:val="333333"/>
          <w:sz w:val="20"/>
          <w:szCs w:val="20"/>
        </w:rPr>
        <w:t>he association on application in accordance with the by-laws.</w:t>
      </w:r>
    </w:p>
    <w:p w14:paraId="61ADF8ED" w14:textId="77777777" w:rsidR="00EA06DF" w:rsidRDefault="00EA06DF" w:rsidP="00BB4440">
      <w:pPr>
        <w:ind w:left="1440" w:hanging="1440"/>
        <w:rPr>
          <w:rFonts w:ascii="Calibri" w:hAnsi="Calibri" w:cs="Tahoma"/>
          <w:sz w:val="20"/>
          <w:szCs w:val="20"/>
        </w:rPr>
      </w:pPr>
    </w:p>
    <w:p w14:paraId="61ADF8EE" w14:textId="77777777" w:rsidR="00EA06DF" w:rsidRPr="00FB229A" w:rsidRDefault="00EA06DF" w:rsidP="00BB4440">
      <w:pPr>
        <w:ind w:left="1440" w:hanging="1440"/>
        <w:rPr>
          <w:rFonts w:ascii="Calibri" w:hAnsi="Calibri" w:cs="Tahoma"/>
          <w:i/>
          <w:iCs/>
          <w:color w:val="333333"/>
          <w:sz w:val="20"/>
          <w:szCs w:val="20"/>
        </w:rPr>
      </w:pPr>
    </w:p>
    <w:sectPr w:rsidR="00EA06DF" w:rsidRPr="00FB229A" w:rsidSect="00CB393B">
      <w:pgSz w:w="12240" w:h="15840"/>
      <w:pgMar w:top="99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E1CF" w14:textId="77777777" w:rsidR="00F04D30" w:rsidRDefault="00F04D30" w:rsidP="00CB393B">
      <w:r>
        <w:separator/>
      </w:r>
    </w:p>
  </w:endnote>
  <w:endnote w:type="continuationSeparator" w:id="0">
    <w:p w14:paraId="2B23A023" w14:textId="77777777" w:rsidR="00F04D30" w:rsidRDefault="00F04D30" w:rsidP="00CB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347B3" w14:textId="77777777" w:rsidR="00F04D30" w:rsidRDefault="00F04D30" w:rsidP="00CB393B">
      <w:r>
        <w:separator/>
      </w:r>
    </w:p>
  </w:footnote>
  <w:footnote w:type="continuationSeparator" w:id="0">
    <w:p w14:paraId="084B7F04" w14:textId="77777777" w:rsidR="00F04D30" w:rsidRDefault="00F04D30" w:rsidP="00CB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1575"/>
    <w:multiLevelType w:val="multilevel"/>
    <w:tmpl w:val="A264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3B0935"/>
    <w:multiLevelType w:val="hybridMultilevel"/>
    <w:tmpl w:val="DB54DE78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3547332F"/>
    <w:multiLevelType w:val="multilevel"/>
    <w:tmpl w:val="A176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92E4D"/>
    <w:multiLevelType w:val="multilevel"/>
    <w:tmpl w:val="0B68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FF3DB0"/>
    <w:multiLevelType w:val="hybridMultilevel"/>
    <w:tmpl w:val="3D1A7534"/>
    <w:lvl w:ilvl="0" w:tplc="1C821BA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C07F4"/>
    <w:multiLevelType w:val="hybridMultilevel"/>
    <w:tmpl w:val="820A2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F1E29"/>
    <w:multiLevelType w:val="hybridMultilevel"/>
    <w:tmpl w:val="7C42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F4051"/>
    <w:multiLevelType w:val="hybridMultilevel"/>
    <w:tmpl w:val="69066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7704C7"/>
    <w:multiLevelType w:val="hybridMultilevel"/>
    <w:tmpl w:val="E3025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28"/>
    <w:rsid w:val="00003548"/>
    <w:rsid w:val="00032809"/>
    <w:rsid w:val="00034572"/>
    <w:rsid w:val="00057C28"/>
    <w:rsid w:val="000602FB"/>
    <w:rsid w:val="000B14ED"/>
    <w:rsid w:val="001110F0"/>
    <w:rsid w:val="001549E8"/>
    <w:rsid w:val="00157698"/>
    <w:rsid w:val="001C688A"/>
    <w:rsid w:val="001D44A2"/>
    <w:rsid w:val="001D6216"/>
    <w:rsid w:val="001E1C17"/>
    <w:rsid w:val="001F1448"/>
    <w:rsid w:val="002359C1"/>
    <w:rsid w:val="0024072F"/>
    <w:rsid w:val="00285965"/>
    <w:rsid w:val="002A1548"/>
    <w:rsid w:val="00306DB1"/>
    <w:rsid w:val="00350750"/>
    <w:rsid w:val="00366BA8"/>
    <w:rsid w:val="003743F9"/>
    <w:rsid w:val="003C06E8"/>
    <w:rsid w:val="003F365B"/>
    <w:rsid w:val="004153EE"/>
    <w:rsid w:val="00431B04"/>
    <w:rsid w:val="004468E4"/>
    <w:rsid w:val="004A1692"/>
    <w:rsid w:val="005306B2"/>
    <w:rsid w:val="005329AA"/>
    <w:rsid w:val="00537F37"/>
    <w:rsid w:val="00552C06"/>
    <w:rsid w:val="00592EAC"/>
    <w:rsid w:val="005A2C9E"/>
    <w:rsid w:val="005B5211"/>
    <w:rsid w:val="00635C72"/>
    <w:rsid w:val="00695E62"/>
    <w:rsid w:val="006F0800"/>
    <w:rsid w:val="00716E5F"/>
    <w:rsid w:val="0072492D"/>
    <w:rsid w:val="00726BF7"/>
    <w:rsid w:val="007578A2"/>
    <w:rsid w:val="00776CBF"/>
    <w:rsid w:val="007A5D15"/>
    <w:rsid w:val="007A6119"/>
    <w:rsid w:val="007D38B8"/>
    <w:rsid w:val="007F3C8D"/>
    <w:rsid w:val="007F5A17"/>
    <w:rsid w:val="0082252E"/>
    <w:rsid w:val="008854C7"/>
    <w:rsid w:val="008A1848"/>
    <w:rsid w:val="008B6881"/>
    <w:rsid w:val="008D2BA5"/>
    <w:rsid w:val="008E3222"/>
    <w:rsid w:val="00913AAC"/>
    <w:rsid w:val="009559A0"/>
    <w:rsid w:val="00973049"/>
    <w:rsid w:val="009774F5"/>
    <w:rsid w:val="00982B89"/>
    <w:rsid w:val="009B7D44"/>
    <w:rsid w:val="009E50A5"/>
    <w:rsid w:val="00A21879"/>
    <w:rsid w:val="00A338FC"/>
    <w:rsid w:val="00A34F73"/>
    <w:rsid w:val="00A4346E"/>
    <w:rsid w:val="00A44B55"/>
    <w:rsid w:val="00A60298"/>
    <w:rsid w:val="00A639D3"/>
    <w:rsid w:val="00A83FB1"/>
    <w:rsid w:val="00AA176B"/>
    <w:rsid w:val="00AA63F4"/>
    <w:rsid w:val="00AE556D"/>
    <w:rsid w:val="00B0755F"/>
    <w:rsid w:val="00B34F72"/>
    <w:rsid w:val="00B414E9"/>
    <w:rsid w:val="00B816B6"/>
    <w:rsid w:val="00BA62C0"/>
    <w:rsid w:val="00BB22A3"/>
    <w:rsid w:val="00BB4440"/>
    <w:rsid w:val="00BC2432"/>
    <w:rsid w:val="00BF2F38"/>
    <w:rsid w:val="00C2287B"/>
    <w:rsid w:val="00C22902"/>
    <w:rsid w:val="00CB393B"/>
    <w:rsid w:val="00CE5B8D"/>
    <w:rsid w:val="00CF30CC"/>
    <w:rsid w:val="00D06D26"/>
    <w:rsid w:val="00E01A3F"/>
    <w:rsid w:val="00E10815"/>
    <w:rsid w:val="00E237B5"/>
    <w:rsid w:val="00E65395"/>
    <w:rsid w:val="00E718D4"/>
    <w:rsid w:val="00EA06DF"/>
    <w:rsid w:val="00EA697D"/>
    <w:rsid w:val="00EF2AE1"/>
    <w:rsid w:val="00F03403"/>
    <w:rsid w:val="00F04D30"/>
    <w:rsid w:val="00F129A8"/>
    <w:rsid w:val="00F57CEB"/>
    <w:rsid w:val="00F60A9D"/>
    <w:rsid w:val="00F8568B"/>
    <w:rsid w:val="00FB229A"/>
    <w:rsid w:val="00FB3853"/>
    <w:rsid w:val="00FC121D"/>
    <w:rsid w:val="00FE5383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DF8BA"/>
  <w15:chartTrackingRefBased/>
  <w15:docId w15:val="{A0D44208-5457-4D21-BDE6-8F905F4F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E9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7C28"/>
    <w:rPr>
      <w:color w:val="0000FF"/>
      <w:u w:val="single"/>
    </w:rPr>
  </w:style>
  <w:style w:type="character" w:styleId="Emphasis">
    <w:name w:val="Emphasis"/>
    <w:uiPriority w:val="20"/>
    <w:qFormat/>
    <w:rsid w:val="00057C2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C2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2287B"/>
    <w:rPr>
      <w:b/>
      <w:bCs/>
    </w:rPr>
  </w:style>
  <w:style w:type="paragraph" w:styleId="ListParagraph">
    <w:name w:val="List Paragraph"/>
    <w:basedOn w:val="Normal"/>
    <w:uiPriority w:val="34"/>
    <w:qFormat/>
    <w:rsid w:val="007D38B8"/>
    <w:pPr>
      <w:ind w:left="720"/>
      <w:contextualSpacing/>
    </w:pPr>
  </w:style>
  <w:style w:type="table" w:styleId="TableGrid">
    <w:name w:val="Table Grid"/>
    <w:basedOn w:val="TableNormal"/>
    <w:uiPriority w:val="59"/>
    <w:rsid w:val="00A21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9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B393B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B39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B393B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ni@ausa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9CD8E-A495-4C00-A96E-5D9DF24D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Links>
    <vt:vector size="6" baseType="variant">
      <vt:variant>
        <vt:i4>2818130</vt:i4>
      </vt:variant>
      <vt:variant>
        <vt:i4>0</vt:i4>
      </vt:variant>
      <vt:variant>
        <vt:i4>0</vt:i4>
      </vt:variant>
      <vt:variant>
        <vt:i4>5</vt:i4>
      </vt:variant>
      <vt:variant>
        <vt:lpwstr>mailto:toni@ausae.org.au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rgerner</dc:creator>
  <cp:keywords/>
  <cp:lastModifiedBy>Toni Brearley</cp:lastModifiedBy>
  <cp:revision>2</cp:revision>
  <cp:lastPrinted>2016-02-19T05:34:00Z</cp:lastPrinted>
  <dcterms:created xsi:type="dcterms:W3CDTF">2021-04-19T07:32:00Z</dcterms:created>
  <dcterms:modified xsi:type="dcterms:W3CDTF">2021-04-19T07:32:00Z</dcterms:modified>
</cp:coreProperties>
</file>